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2F" w:rsidRPr="00D0362F" w:rsidRDefault="00D0362F" w:rsidP="00D0362F">
      <w:pPr>
        <w:pStyle w:val="headline"/>
        <w:spacing w:before="225" w:beforeAutospacing="0" w:after="225" w:afterAutospacing="0"/>
        <w:ind w:firstLine="360"/>
        <w:jc w:val="center"/>
        <w:rPr>
          <w:color w:val="555555"/>
          <w:sz w:val="28"/>
          <w:szCs w:val="28"/>
        </w:rPr>
      </w:pPr>
      <w:bookmarkStart w:id="0" w:name="_GoBack"/>
      <w:r w:rsidRPr="00D0362F">
        <w:rPr>
          <w:color w:val="555555"/>
          <w:sz w:val="28"/>
          <w:szCs w:val="28"/>
        </w:rPr>
        <w:t>Памятка для родителей «Правила детского сада»</w:t>
      </w:r>
    </w:p>
    <w:bookmarkEnd w:id="0"/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t>Уважаемые </w:t>
      </w:r>
      <w:r w:rsidRPr="00D0362F">
        <w:rPr>
          <w:color w:val="555555"/>
          <w:sz w:val="28"/>
          <w:szCs w:val="28"/>
          <w:bdr w:val="none" w:sz="0" w:space="0" w:color="auto" w:frame="1"/>
        </w:rPr>
        <w:t>родители</w:t>
      </w:r>
      <w:r w:rsidRPr="00D0362F">
        <w:rPr>
          <w:color w:val="555555"/>
          <w:sz w:val="28"/>
          <w:szCs w:val="28"/>
        </w:rPr>
        <w:t>!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t>В нашем </w:t>
      </w:r>
      <w:r w:rsidRPr="00D0362F">
        <w:rPr>
          <w:color w:val="555555"/>
          <w:sz w:val="28"/>
          <w:szCs w:val="28"/>
          <w:bdr w:val="none" w:sz="0" w:space="0" w:color="auto" w:frame="1"/>
        </w:rPr>
        <w:t>детском</w:t>
      </w:r>
      <w:r w:rsidRPr="00D0362F">
        <w:rPr>
          <w:color w:val="555555"/>
          <w:sz w:val="28"/>
          <w:szCs w:val="28"/>
        </w:rPr>
        <w:t> саду принято соблюдать некоторые </w:t>
      </w:r>
      <w:r w:rsidRPr="00D0362F">
        <w:rPr>
          <w:color w:val="555555"/>
          <w:sz w:val="28"/>
          <w:szCs w:val="28"/>
          <w:bdr w:val="none" w:sz="0" w:space="0" w:color="auto" w:frame="1"/>
        </w:rPr>
        <w:t>правила</w:t>
      </w:r>
      <w:r w:rsidRPr="00D0362F">
        <w:rPr>
          <w:color w:val="555555"/>
          <w:sz w:val="28"/>
          <w:szCs w:val="28"/>
        </w:rPr>
        <w:t>, выполнение которых будет способствовать благополучному пребыванию Вашего ребенка в дошкольном учреждении. Надеемся на Ваше понимание и настрой на положительный результат общих усилий!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t>Прием детей осуществляется с 7.30 до 8.00 забирать ребенка из </w:t>
      </w:r>
      <w:r w:rsidRPr="00D0362F">
        <w:rPr>
          <w:color w:val="555555"/>
          <w:sz w:val="28"/>
          <w:szCs w:val="28"/>
          <w:bdr w:val="none" w:sz="0" w:space="0" w:color="auto" w:frame="1"/>
        </w:rPr>
        <w:t>детского сада необходимо до 16</w:t>
      </w:r>
      <w:r w:rsidRPr="00D0362F">
        <w:rPr>
          <w:color w:val="555555"/>
          <w:sz w:val="28"/>
          <w:szCs w:val="28"/>
        </w:rPr>
        <w:t>:30 часов. Своевременный приход в </w:t>
      </w:r>
      <w:r w:rsidRPr="00D0362F">
        <w:rPr>
          <w:color w:val="555555"/>
          <w:sz w:val="28"/>
          <w:szCs w:val="28"/>
          <w:bdr w:val="none" w:sz="0" w:space="0" w:color="auto" w:frame="1"/>
        </w:rPr>
        <w:t>детский</w:t>
      </w:r>
      <w:r w:rsidRPr="00D0362F">
        <w:rPr>
          <w:color w:val="555555"/>
          <w:sz w:val="28"/>
          <w:szCs w:val="28"/>
        </w:rPr>
        <w:t> сад — необходимое условие </w:t>
      </w:r>
      <w:r w:rsidRPr="00D0362F">
        <w:rPr>
          <w:color w:val="555555"/>
          <w:sz w:val="28"/>
          <w:szCs w:val="28"/>
          <w:bdr w:val="none" w:sz="0" w:space="0" w:color="auto" w:frame="1"/>
        </w:rPr>
        <w:t>правильной</w:t>
      </w:r>
      <w:r w:rsidRPr="00D0362F">
        <w:rPr>
          <w:color w:val="555555"/>
          <w:sz w:val="28"/>
          <w:szCs w:val="28"/>
        </w:rPr>
        <w:t xml:space="preserve"> организации </w:t>
      </w:r>
      <w:proofErr w:type="spellStart"/>
      <w:r w:rsidRPr="00D0362F">
        <w:rPr>
          <w:color w:val="555555"/>
          <w:sz w:val="28"/>
          <w:szCs w:val="28"/>
        </w:rPr>
        <w:t>воспитательно</w:t>
      </w:r>
      <w:proofErr w:type="spellEnd"/>
      <w:r w:rsidRPr="00D0362F">
        <w:rPr>
          <w:color w:val="555555"/>
          <w:sz w:val="28"/>
          <w:szCs w:val="28"/>
        </w:rPr>
        <w:t xml:space="preserve"> </w:t>
      </w:r>
      <w:proofErr w:type="gramStart"/>
      <w:r w:rsidRPr="00D0362F">
        <w:rPr>
          <w:color w:val="555555"/>
          <w:sz w:val="28"/>
          <w:szCs w:val="28"/>
        </w:rPr>
        <w:t>-о</w:t>
      </w:r>
      <w:proofErr w:type="gramEnd"/>
      <w:r w:rsidRPr="00D0362F">
        <w:rPr>
          <w:color w:val="555555"/>
          <w:sz w:val="28"/>
          <w:szCs w:val="28"/>
        </w:rPr>
        <w:t>бразовательного процесса.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proofErr w:type="gramStart"/>
      <w:r w:rsidRPr="00D0362F">
        <w:rPr>
          <w:color w:val="555555"/>
          <w:sz w:val="28"/>
          <w:szCs w:val="28"/>
        </w:rPr>
        <w:t>Воспитатели должны с самого начала знать весь круг лиц (родственников, которым Вы доверяете приводить и забирать своего ребёнка.</w:t>
      </w:r>
      <w:proofErr w:type="gramEnd"/>
      <w:r w:rsidRPr="00D0362F">
        <w:rPr>
          <w:color w:val="555555"/>
          <w:sz w:val="28"/>
          <w:szCs w:val="28"/>
        </w:rPr>
        <w:t> </w:t>
      </w:r>
      <w:r w:rsidRPr="00D0362F">
        <w:rPr>
          <w:color w:val="555555"/>
          <w:sz w:val="28"/>
          <w:szCs w:val="28"/>
          <w:bdr w:val="none" w:sz="0" w:space="0" w:color="auto" w:frame="1"/>
        </w:rPr>
        <w:t>Родители</w:t>
      </w:r>
      <w:r w:rsidRPr="00D0362F">
        <w:rPr>
          <w:color w:val="555555"/>
          <w:sz w:val="28"/>
          <w:szCs w:val="28"/>
        </w:rPr>
        <w:t> обязаны предоставить в письменном виде этот список </w:t>
      </w:r>
      <w:r w:rsidRPr="00D0362F">
        <w:rPr>
          <w:rStyle w:val="a4"/>
          <w:color w:val="555555"/>
          <w:sz w:val="28"/>
          <w:szCs w:val="28"/>
        </w:rPr>
        <w:t>(паспортные данные и контактные телефоны данных лиц)</w:t>
      </w:r>
      <w:r w:rsidRPr="00D0362F">
        <w:rPr>
          <w:color w:val="555555"/>
          <w:sz w:val="28"/>
          <w:szCs w:val="28"/>
        </w:rPr>
        <w:t>. Иначе воспитатели не отдадут ребёнка в посторонние руки, кроме как </w:t>
      </w:r>
      <w:r w:rsidRPr="00D0362F">
        <w:rPr>
          <w:color w:val="555555"/>
          <w:sz w:val="28"/>
          <w:szCs w:val="28"/>
          <w:bdr w:val="none" w:sz="0" w:space="0" w:color="auto" w:frame="1"/>
        </w:rPr>
        <w:t>родителям </w:t>
      </w:r>
      <w:r w:rsidRPr="00D0362F">
        <w:rPr>
          <w:rStyle w:val="a4"/>
          <w:color w:val="555555"/>
          <w:sz w:val="28"/>
          <w:szCs w:val="28"/>
        </w:rPr>
        <w:t>(это в Ваших интересах)</w:t>
      </w:r>
      <w:r w:rsidRPr="00D0362F">
        <w:rPr>
          <w:color w:val="555555"/>
          <w:sz w:val="28"/>
          <w:szCs w:val="28"/>
        </w:rPr>
        <w:t xml:space="preserve">. Воспитателям категорически запрещается отдавать детей лицам в нетрезвом состоянии, лицам </w:t>
      </w:r>
      <w:proofErr w:type="spellStart"/>
      <w:r w:rsidRPr="00D0362F">
        <w:rPr>
          <w:color w:val="555555"/>
          <w:sz w:val="28"/>
          <w:szCs w:val="28"/>
        </w:rPr>
        <w:t>недостигшим</w:t>
      </w:r>
      <w:proofErr w:type="spellEnd"/>
      <w:r w:rsidRPr="00D0362F">
        <w:rPr>
          <w:color w:val="555555"/>
          <w:sz w:val="28"/>
          <w:szCs w:val="28"/>
        </w:rPr>
        <w:t xml:space="preserve"> совершеннолетнего возраста, незнакомым лицам.</w:t>
      </w:r>
    </w:p>
    <w:p w:rsidR="00D0362F" w:rsidRPr="00D0362F" w:rsidRDefault="00D0362F" w:rsidP="00D0362F">
      <w:pPr>
        <w:pStyle w:val="a3"/>
        <w:spacing w:before="225" w:beforeAutospacing="0" w:after="225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t>Если Ваш ребёнок заболел </w:t>
      </w:r>
      <w:r w:rsidRPr="00D0362F">
        <w:rPr>
          <w:rStyle w:val="a4"/>
          <w:color w:val="555555"/>
          <w:sz w:val="28"/>
          <w:szCs w:val="28"/>
        </w:rPr>
        <w:t>(выходит после болезни)</w:t>
      </w:r>
      <w:r w:rsidRPr="00D0362F">
        <w:rPr>
          <w:color w:val="555555"/>
          <w:sz w:val="28"/>
          <w:szCs w:val="28"/>
        </w:rPr>
        <w:t> постарайтесь сразу поставить в известность, позвонив по номеру телефона воспитателей.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  <w:bdr w:val="none" w:sz="0" w:space="0" w:color="auto" w:frame="1"/>
        </w:rPr>
        <w:t>РОДИТЕЛИ</w:t>
      </w:r>
      <w:r w:rsidRPr="00D0362F">
        <w:rPr>
          <w:color w:val="555555"/>
          <w:sz w:val="28"/>
          <w:szCs w:val="28"/>
        </w:rPr>
        <w:t>, помните!</w:t>
      </w:r>
    </w:p>
    <w:p w:rsidR="00D0362F" w:rsidRPr="00D0362F" w:rsidRDefault="00D0362F" w:rsidP="00D0362F">
      <w:pPr>
        <w:pStyle w:val="a3"/>
        <w:spacing w:before="225" w:beforeAutospacing="0" w:after="225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t>Вы обязаны привести здорового ребенка!</w:t>
      </w:r>
    </w:p>
    <w:p w:rsidR="00D0362F" w:rsidRPr="00D0362F" w:rsidRDefault="00D0362F" w:rsidP="00D0362F">
      <w:pPr>
        <w:pStyle w:val="a3"/>
        <w:spacing w:before="225" w:beforeAutospacing="0" w:after="225" w:afterAutospacing="0"/>
        <w:ind w:firstLine="360"/>
        <w:jc w:val="both"/>
        <w:rPr>
          <w:color w:val="555555"/>
          <w:sz w:val="28"/>
          <w:szCs w:val="28"/>
        </w:rPr>
      </w:pPr>
      <w:proofErr w:type="spellStart"/>
      <w:r w:rsidRPr="00D0362F">
        <w:rPr>
          <w:color w:val="555555"/>
          <w:sz w:val="28"/>
          <w:szCs w:val="28"/>
        </w:rPr>
        <w:t>Недолеченный</w:t>
      </w:r>
      <w:proofErr w:type="spellEnd"/>
      <w:r w:rsidRPr="00D0362F">
        <w:rPr>
          <w:color w:val="555555"/>
          <w:sz w:val="28"/>
          <w:szCs w:val="28"/>
        </w:rPr>
        <w:t xml:space="preserve"> ребенок не только заболеет сам, но и заразит здоровых детей.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  <w:bdr w:val="none" w:sz="0" w:space="0" w:color="auto" w:frame="1"/>
        </w:rPr>
        <w:t>Родители</w:t>
      </w:r>
      <w:r w:rsidRPr="00D0362F">
        <w:rPr>
          <w:color w:val="555555"/>
          <w:sz w:val="28"/>
          <w:szCs w:val="28"/>
        </w:rPr>
        <w:t> и ребёнок должны знать и соблюдать режим дня, расписание занятий. Если Вы привели </w:t>
      </w:r>
      <w:r w:rsidRPr="00D0362F">
        <w:rPr>
          <w:rStyle w:val="a4"/>
          <w:color w:val="555555"/>
          <w:sz w:val="28"/>
          <w:szCs w:val="28"/>
        </w:rPr>
        <w:t>(или пришли забирать)</w:t>
      </w:r>
      <w:r w:rsidRPr="00D0362F">
        <w:rPr>
          <w:color w:val="555555"/>
          <w:sz w:val="28"/>
          <w:szCs w:val="28"/>
        </w:rPr>
        <w:t> после начала какого-либо режимного момента, пожалуйста, разденьте его и подождите вместе с ним перерыва.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  <w:u w:val="single"/>
          <w:bdr w:val="none" w:sz="0" w:space="0" w:color="auto" w:frame="1"/>
        </w:rPr>
        <w:t>Воспитатели готовы пообщаться с Вами в тихий час с 13 часов до 15 часов</w:t>
      </w:r>
      <w:r w:rsidRPr="00D0362F">
        <w:rPr>
          <w:color w:val="555555"/>
          <w:sz w:val="28"/>
          <w:szCs w:val="28"/>
        </w:rPr>
        <w:t>. В другое время педагог работает с группой детей, и отвлекать его не рекомендуется!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t>Помните, что в </w:t>
      </w:r>
      <w:r w:rsidRPr="00D0362F">
        <w:rPr>
          <w:color w:val="555555"/>
          <w:sz w:val="28"/>
          <w:szCs w:val="28"/>
          <w:bdr w:val="none" w:sz="0" w:space="0" w:color="auto" w:frame="1"/>
        </w:rPr>
        <w:t>детском</w:t>
      </w:r>
      <w:r w:rsidRPr="00D0362F">
        <w:rPr>
          <w:color w:val="555555"/>
          <w:sz w:val="28"/>
          <w:szCs w:val="28"/>
        </w:rPr>
        <w:t> саду Вы можете обратиться за консультацией и индивидуальной помощью к любому специалисту по всем интересующим Вас вопросам относительно Вашего ребенка по предварительной договоренности или в часы приема.</w:t>
      </w:r>
    </w:p>
    <w:p w:rsidR="00D0362F" w:rsidRPr="00D0362F" w:rsidRDefault="00D0362F" w:rsidP="00D0362F">
      <w:pPr>
        <w:pStyle w:val="a3"/>
        <w:spacing w:before="225" w:beforeAutospacing="0" w:after="225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t>Спорные и конфликтные ситуации нужно разрешать в отсутствие детей.</w:t>
      </w:r>
    </w:p>
    <w:p w:rsidR="00D0362F" w:rsidRPr="00D0362F" w:rsidRDefault="00D0362F" w:rsidP="00D0362F">
      <w:pPr>
        <w:pStyle w:val="a3"/>
        <w:spacing w:before="225" w:beforeAutospacing="0" w:after="225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lastRenderedPageBreak/>
        <w:t>За игрушки, принесенные из дома, ребенок должен следить сам, воспитатели за эти игрушки не несут ответственности. ПРОСИМ Вас в семье поддерживать эти требования.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  <w:u w:val="single"/>
          <w:bdr w:val="none" w:sz="0" w:space="0" w:color="auto" w:frame="1"/>
        </w:rPr>
        <w:t>Запрещено</w:t>
      </w:r>
      <w:r w:rsidRPr="00D0362F">
        <w:rPr>
          <w:color w:val="555555"/>
          <w:sz w:val="28"/>
          <w:szCs w:val="28"/>
        </w:rPr>
        <w:t>: приносить в </w:t>
      </w:r>
      <w:r w:rsidRPr="00D0362F">
        <w:rPr>
          <w:color w:val="555555"/>
          <w:sz w:val="28"/>
          <w:szCs w:val="28"/>
          <w:bdr w:val="none" w:sz="0" w:space="0" w:color="auto" w:frame="1"/>
        </w:rPr>
        <w:t>детский</w:t>
      </w:r>
      <w:r w:rsidRPr="00D0362F">
        <w:rPr>
          <w:color w:val="555555"/>
          <w:sz w:val="28"/>
          <w:szCs w:val="28"/>
        </w:rPr>
        <w:t> сад золотые и серебряные украшения, мелкие или дорогие игрушки, продукты питания, лекарственные препараты, а также игрушки, имитирующие оружие.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t>Чтобы избежать случаев травматизма, </w:t>
      </w:r>
      <w:r w:rsidRPr="00D0362F">
        <w:rPr>
          <w:color w:val="555555"/>
          <w:sz w:val="28"/>
          <w:szCs w:val="28"/>
          <w:bdr w:val="none" w:sz="0" w:space="0" w:color="auto" w:frame="1"/>
        </w:rPr>
        <w:t>родителям</w:t>
      </w:r>
      <w:r w:rsidRPr="00D0362F">
        <w:rPr>
          <w:color w:val="555555"/>
          <w:sz w:val="28"/>
          <w:szCs w:val="28"/>
        </w:rPr>
        <w:t> необходимо проверить содержимое карманов в одежде ребенка на наличие опасных предметов.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t>Настоятельно не рекомендуем одевать ребенку золотые и серебряные украшения, цепочки, веревочки на шею.</w:t>
      </w:r>
      <w:r w:rsidRPr="00D0362F">
        <w:rPr>
          <w:noProof/>
          <w:color w:val="007AD0"/>
          <w:sz w:val="28"/>
          <w:szCs w:val="28"/>
        </w:rPr>
        <w:drawing>
          <wp:inline distT="0" distB="0" distL="0" distR="0" wp14:anchorId="09383C2E" wp14:editId="4D696CA7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proofErr w:type="gramStart"/>
      <w:r w:rsidRPr="00D0362F">
        <w:rPr>
          <w:color w:val="555555"/>
          <w:sz w:val="28"/>
          <w:szCs w:val="28"/>
        </w:rPr>
        <w:t>Категорически запрещается приносить в </w:t>
      </w:r>
      <w:r w:rsidRPr="00D0362F">
        <w:rPr>
          <w:color w:val="555555"/>
          <w:sz w:val="28"/>
          <w:szCs w:val="28"/>
          <w:bdr w:val="none" w:sz="0" w:space="0" w:color="auto" w:frame="1"/>
        </w:rPr>
        <w:t>детский сад острые</w:t>
      </w:r>
      <w:r w:rsidRPr="00D0362F">
        <w:rPr>
          <w:color w:val="555555"/>
          <w:sz w:val="28"/>
          <w:szCs w:val="28"/>
        </w:rPr>
        <w:t>, режущие стеклянные предметы (ножницы, ножи, булавки, гвозди, проволоку, зеркала, стеклянные флаконы, а также мелкие предметы (бусинки, пуговицы и т. п., таблетки, давать ребенку жевательную резинку.</w:t>
      </w:r>
      <w:proofErr w:type="gramEnd"/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t>Перед тем, как вести ребенка в </w:t>
      </w:r>
      <w:r w:rsidRPr="00D0362F">
        <w:rPr>
          <w:color w:val="555555"/>
          <w:sz w:val="28"/>
          <w:szCs w:val="28"/>
          <w:bdr w:val="none" w:sz="0" w:space="0" w:color="auto" w:frame="1"/>
        </w:rPr>
        <w:t>детский сад</w:t>
      </w:r>
      <w:r w:rsidRPr="00D0362F">
        <w:rPr>
          <w:color w:val="555555"/>
          <w:sz w:val="28"/>
          <w:szCs w:val="28"/>
        </w:rPr>
        <w:t>, тщательно проверьте завязки и застежки на одежде и обуви.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t>В отпуск воспитанник может уходить в любое время в зависимости от надобности </w:t>
      </w:r>
      <w:r w:rsidRPr="00D0362F">
        <w:rPr>
          <w:color w:val="555555"/>
          <w:sz w:val="28"/>
          <w:szCs w:val="28"/>
          <w:bdr w:val="none" w:sz="0" w:space="0" w:color="auto" w:frame="1"/>
        </w:rPr>
        <w:t>родителей</w:t>
      </w:r>
      <w:r w:rsidRPr="00D0362F">
        <w:rPr>
          <w:color w:val="555555"/>
          <w:sz w:val="28"/>
          <w:szCs w:val="28"/>
        </w:rPr>
        <w:t>. При этом </w:t>
      </w:r>
      <w:r w:rsidRPr="00D0362F">
        <w:rPr>
          <w:color w:val="555555"/>
          <w:sz w:val="28"/>
          <w:szCs w:val="28"/>
          <w:bdr w:val="none" w:sz="0" w:space="0" w:color="auto" w:frame="1"/>
        </w:rPr>
        <w:t>родители</w:t>
      </w:r>
      <w:r w:rsidRPr="00D0362F">
        <w:rPr>
          <w:color w:val="555555"/>
          <w:sz w:val="28"/>
          <w:szCs w:val="28"/>
        </w:rPr>
        <w:t> пишут заявление о сохранении места на период отсутствия ребенка, исключив предварительно все долги по оплате за </w:t>
      </w:r>
      <w:r w:rsidRPr="00D0362F">
        <w:rPr>
          <w:color w:val="555555"/>
          <w:sz w:val="28"/>
          <w:szCs w:val="28"/>
          <w:bdr w:val="none" w:sz="0" w:space="0" w:color="auto" w:frame="1"/>
        </w:rPr>
        <w:t>детский сад</w:t>
      </w:r>
      <w:r w:rsidRPr="00D0362F">
        <w:rPr>
          <w:color w:val="555555"/>
          <w:sz w:val="28"/>
          <w:szCs w:val="28"/>
        </w:rPr>
        <w:t>.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t>Все дети возвращаются из отпусков, санатория и др. со </w:t>
      </w:r>
      <w:r w:rsidRPr="00D0362F">
        <w:rPr>
          <w:color w:val="555555"/>
          <w:sz w:val="28"/>
          <w:szCs w:val="28"/>
          <w:bdr w:val="none" w:sz="0" w:space="0" w:color="auto" w:frame="1"/>
        </w:rPr>
        <w:t>справкой</w:t>
      </w:r>
      <w:r w:rsidRPr="00D0362F">
        <w:rPr>
          <w:color w:val="555555"/>
          <w:sz w:val="28"/>
          <w:szCs w:val="28"/>
        </w:rPr>
        <w:t> о состоянии здоровья из поликлиники.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proofErr w:type="gramStart"/>
      <w:r w:rsidRPr="00D0362F">
        <w:rPr>
          <w:color w:val="555555"/>
          <w:sz w:val="28"/>
          <w:szCs w:val="28"/>
          <w:bdr w:val="none" w:sz="0" w:space="0" w:color="auto" w:frame="1"/>
        </w:rPr>
        <w:t>Родители обязаны посещать родительские собрания</w:t>
      </w:r>
      <w:r w:rsidRPr="00D0362F">
        <w:rPr>
          <w:color w:val="555555"/>
          <w:sz w:val="28"/>
          <w:szCs w:val="28"/>
        </w:rPr>
        <w:t>, заседания Попечительского совета (члены совета, выполнять рекомендации специалистов в отношении своего ребенка.</w:t>
      </w:r>
      <w:proofErr w:type="gramEnd"/>
    </w:p>
    <w:p w:rsidR="00D0362F" w:rsidRPr="00D0362F" w:rsidRDefault="00D0362F" w:rsidP="00D0362F">
      <w:pPr>
        <w:pStyle w:val="a3"/>
        <w:spacing w:before="225" w:beforeAutospacing="0" w:after="225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t>Смелее предлагайте свою помощь. Будем благодарны за помощь в оформлении группы, содержания участка для прогулок </w:t>
      </w:r>
      <w:r w:rsidRPr="00D0362F">
        <w:rPr>
          <w:rStyle w:val="a4"/>
          <w:color w:val="555555"/>
          <w:sz w:val="28"/>
          <w:szCs w:val="28"/>
        </w:rPr>
        <w:t>(уборка листьев, построение снежных городков и пр.)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t>Каждому ребенку будет приятно получить похвалу за свой рукотворный труд – поделки, рисунки и т. п. </w:t>
      </w:r>
      <w:r w:rsidRPr="00D0362F">
        <w:rPr>
          <w:color w:val="555555"/>
          <w:sz w:val="28"/>
          <w:szCs w:val="28"/>
          <w:bdr w:val="none" w:sz="0" w:space="0" w:color="auto" w:frame="1"/>
        </w:rPr>
        <w:t>Родители</w:t>
      </w:r>
      <w:r w:rsidRPr="00D0362F">
        <w:rPr>
          <w:color w:val="555555"/>
          <w:sz w:val="28"/>
          <w:szCs w:val="28"/>
        </w:rPr>
        <w:t>, не забывайте об этом!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t>На </w:t>
      </w:r>
      <w:r w:rsidRPr="00D0362F">
        <w:rPr>
          <w:color w:val="555555"/>
          <w:sz w:val="28"/>
          <w:szCs w:val="28"/>
          <w:bdr w:val="none" w:sz="0" w:space="0" w:color="auto" w:frame="1"/>
        </w:rPr>
        <w:t>детских</w:t>
      </w:r>
      <w:r w:rsidRPr="00D0362F">
        <w:rPr>
          <w:color w:val="555555"/>
          <w:sz w:val="28"/>
          <w:szCs w:val="28"/>
        </w:rPr>
        <w:t> праздниках запрещается находиться в верхней одежде, головных уборах и без сменной обуви.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  <w:u w:val="single"/>
          <w:bdr w:val="none" w:sz="0" w:space="0" w:color="auto" w:frame="1"/>
        </w:rPr>
        <w:t>Запрещается</w:t>
      </w:r>
      <w:r w:rsidRPr="00D0362F">
        <w:rPr>
          <w:color w:val="555555"/>
          <w:sz w:val="28"/>
          <w:szCs w:val="28"/>
        </w:rPr>
        <w:t>: курить на территории учреждения, ставить легковые машины в 50-метровой зоне от ворот </w:t>
      </w:r>
      <w:r w:rsidRPr="00D0362F">
        <w:rPr>
          <w:color w:val="555555"/>
          <w:sz w:val="28"/>
          <w:szCs w:val="28"/>
          <w:bdr w:val="none" w:sz="0" w:space="0" w:color="auto" w:frame="1"/>
        </w:rPr>
        <w:t>детского сада</w:t>
      </w:r>
      <w:r w:rsidRPr="00D0362F">
        <w:rPr>
          <w:color w:val="555555"/>
          <w:sz w:val="28"/>
          <w:szCs w:val="28"/>
        </w:rPr>
        <w:t>, приводить животных.</w:t>
      </w:r>
    </w:p>
    <w:p w:rsidR="00D0362F" w:rsidRPr="00D0362F" w:rsidRDefault="00D0362F" w:rsidP="00D0362F">
      <w:pPr>
        <w:pStyle w:val="a3"/>
        <w:spacing w:before="0" w:beforeAutospacing="0" w:after="0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t>В целях обеспечения безопасности детей во время проведения массовых мероприятий (для исключения случаев переполненности музыкального зала и как следствие этого — затруднение эвакуации воспитанников в экстренных случаях) разрешается присутствие только одного из </w:t>
      </w:r>
      <w:r w:rsidRPr="00D0362F">
        <w:rPr>
          <w:color w:val="555555"/>
          <w:sz w:val="28"/>
          <w:szCs w:val="28"/>
          <w:bdr w:val="none" w:sz="0" w:space="0" w:color="auto" w:frame="1"/>
        </w:rPr>
        <w:t>родителей ребёнка</w:t>
      </w:r>
      <w:r w:rsidRPr="00D0362F">
        <w:rPr>
          <w:color w:val="555555"/>
          <w:sz w:val="28"/>
          <w:szCs w:val="28"/>
        </w:rPr>
        <w:t>. На утреннике необходимо выключить сотовый телефон. Не забывайте аплодировать детям после каждого выступления, поддерживайте их аплодисментами во время игр и конкурсов. После представления похвалите ребёнка – для него очень важна поддержка близкого человека. </w:t>
      </w:r>
    </w:p>
    <w:p w:rsidR="00D0362F" w:rsidRPr="00D0362F" w:rsidRDefault="00D0362F" w:rsidP="00D0362F">
      <w:pPr>
        <w:pStyle w:val="a3"/>
        <w:spacing w:before="225" w:beforeAutospacing="0" w:after="225" w:afterAutospacing="0"/>
        <w:ind w:firstLine="360"/>
        <w:jc w:val="both"/>
        <w:rPr>
          <w:color w:val="555555"/>
          <w:sz w:val="28"/>
          <w:szCs w:val="28"/>
        </w:rPr>
      </w:pPr>
      <w:r w:rsidRPr="00D0362F">
        <w:rPr>
          <w:color w:val="555555"/>
          <w:sz w:val="28"/>
          <w:szCs w:val="28"/>
        </w:rPr>
        <w:lastRenderedPageBreak/>
        <w:t>К педагогам группы, независимо от их возраста, необходимо обращаться на Вы, по имени и отчеству. Конфликтные спорные ситуации необходимо разрешать в отсутствие детей. Если вы не смогли решить какой-либо вопрос с педагогами группы, обратитесь к заведующему.</w:t>
      </w:r>
    </w:p>
    <w:p w:rsidR="00D0362F" w:rsidRPr="00D0362F" w:rsidRDefault="00D0362F" w:rsidP="00D036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362F" w:rsidRPr="00D03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2F"/>
    <w:rsid w:val="00D0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0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0362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0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0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0362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0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2020-11-09T18:40:00Z</dcterms:created>
  <dcterms:modified xsi:type="dcterms:W3CDTF">2020-11-09T18:41:00Z</dcterms:modified>
</cp:coreProperties>
</file>