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26" w:rsidRDefault="00B95A26">
      <w:r w:rsidRPr="00B95A26">
        <w:rPr>
          <w:color w:val="FF0000"/>
          <w:sz w:val="36"/>
          <w:szCs w:val="36"/>
        </w:rPr>
        <w:t>Ребенок в детском саду не ест – что делать?</w:t>
      </w:r>
    </w:p>
    <w:p w:rsidR="00B95A26" w:rsidRDefault="00B95A26">
      <w:r w:rsidRPr="00B95A26">
        <w:rPr>
          <w:color w:val="FF0000"/>
          <w:sz w:val="32"/>
          <w:szCs w:val="32"/>
        </w:rPr>
        <w:t xml:space="preserve"> Памятка для родителей</w:t>
      </w:r>
      <w:r>
        <w:t xml:space="preserve"> </w:t>
      </w:r>
    </w:p>
    <w:p w:rsidR="00B95A26" w:rsidRDefault="00B95A26">
      <w:r>
        <w:t xml:space="preserve">«Ребенок ничего не ест» — это одна из самых частых жалоб, которые предъявляет воспитатель детского сада растерянным родителям, особенно в период адаптации малыша к яслям. Почему кроха «объявляет голодовку» и как этого избежать? </w:t>
      </w:r>
    </w:p>
    <w:p w:rsidR="00B95A26" w:rsidRDefault="00B95A26">
      <w:r w:rsidRPr="00B95A26">
        <w:rPr>
          <w:color w:val="FF0000"/>
          <w:sz w:val="32"/>
          <w:szCs w:val="32"/>
        </w:rPr>
        <w:t>Почему ребенок отказывается в саду от еды</w:t>
      </w:r>
      <w:r>
        <w:t xml:space="preserve"> </w:t>
      </w:r>
    </w:p>
    <w:p w:rsidR="00B95A26" w:rsidRDefault="00B95A26">
      <w:r>
        <w:t xml:space="preserve">Дети, которым подошла очередь идти в детский сад, </w:t>
      </w:r>
      <w:proofErr w:type="gramStart"/>
      <w:r>
        <w:t>отличаются</w:t>
      </w:r>
      <w:proofErr w:type="gramEnd"/>
      <w:r>
        <w:t xml:space="preserve"> друг от друга не только по возрасту, но и по темпераменту, уровню психического и речевого развития, степени освоения и пользования навыками самообслуживания. Немаловажное значение имеют и особенности воспитания в семье.</w:t>
      </w:r>
    </w:p>
    <w:p w:rsidR="00B95A26" w:rsidRDefault="00B95A26">
      <w:r>
        <w:t xml:space="preserve"> Поэтому педагоги-психологи выделяют несколько групп причин, объясняющих, почему ребенок плохо ест: </w:t>
      </w:r>
    </w:p>
    <w:p w:rsidR="00B95A26" w:rsidRDefault="00B95A26">
      <w:r>
        <w:t xml:space="preserve">                        1. Физиологическая (то есть не выходящая за границы нормы) адаптация малыша к детскому саду. </w:t>
      </w:r>
    </w:p>
    <w:p w:rsidR="00B95A26" w:rsidRDefault="00B95A26">
      <w:r>
        <w:t xml:space="preserve">                       2. Ошибки взрослых: родителей и воспитателей. </w:t>
      </w:r>
    </w:p>
    <w:p w:rsidR="00B95A26" w:rsidRDefault="00B95A26">
      <w:r>
        <w:t xml:space="preserve">                       3. Тяжелая (патологическая) адаптация ребенка. </w:t>
      </w:r>
    </w:p>
    <w:p w:rsidR="00B95A26" w:rsidRDefault="00B95A26">
      <w:r>
        <w:t xml:space="preserve">Как правило, в каждом дошкольном учреждении существует выработанная и годами поддерживаемая схема постепенного увеличения времени пребывания ребенка в группе. Начиная с нескольких часов, в течение 3-10 дней основная масса детей уже остается в саду на весь день. Нам, взрослым, кажется, что это достаточный период для адаптации. Но, вопреки ожиданиям, многие родители вынуждены решать внезапно возникшие проблемы, связанные с нарушением поведения своего чада. Это и беспричинные (на наш взгляд) капризы и истерики, и ночные пробуждения с безутешным плачем, и будто ниоткуда возникающие простуды. А тут еще воспитатель, провожая карапуза в раздевалку, с тяжким вздохом говорит: «Ребенок </w:t>
      </w:r>
      <w:proofErr w:type="gramStart"/>
      <w:r>
        <w:t>перестал совсем есть</w:t>
      </w:r>
      <w:proofErr w:type="gramEnd"/>
      <w:r>
        <w:t xml:space="preserve">». И мы растерянно смотрим на свое дитя, не зная, что предпринять. Попробуем вместе найти ответ. </w:t>
      </w:r>
    </w:p>
    <w:p w:rsidR="00B95A26" w:rsidRDefault="00B95A26">
      <w:r w:rsidRPr="00B95A26">
        <w:rPr>
          <w:color w:val="FF0000"/>
          <w:sz w:val="32"/>
          <w:szCs w:val="32"/>
        </w:rPr>
        <w:t>Взглянем на детский сад глазами своего малыша</w:t>
      </w:r>
    </w:p>
    <w:p w:rsidR="00B95A26" w:rsidRDefault="00B95A26">
      <w:pPr>
        <w:rPr>
          <w:color w:val="FF0000"/>
          <w:sz w:val="28"/>
          <w:szCs w:val="28"/>
        </w:rPr>
      </w:pPr>
      <w:r>
        <w:t xml:space="preserve"> Дети, которые начинают посещать детский сад, еще не умеют формулировать свои мысли, а тем более ощущения. Но попробуем поставить себя на их место и представить, что они могут думать. </w:t>
      </w:r>
      <w:r w:rsidRPr="00B95A26">
        <w:rPr>
          <w:color w:val="FF0000"/>
          <w:sz w:val="28"/>
          <w:szCs w:val="28"/>
        </w:rPr>
        <w:t>А вариантов может быть много. Выбирайте</w:t>
      </w:r>
    </w:p>
    <w:p w:rsidR="00B95A26" w:rsidRDefault="00B95A26" w:rsidP="00B95A26">
      <w:pPr>
        <w:pStyle w:val="a3"/>
        <w:numPr>
          <w:ilvl w:val="0"/>
          <w:numId w:val="1"/>
        </w:numPr>
      </w:pPr>
      <w:r w:rsidRPr="00B95A26">
        <w:rPr>
          <w:color w:val="FF0000"/>
        </w:rPr>
        <w:t>Я пришел только поиграть!</w:t>
      </w:r>
      <w:r>
        <w:t xml:space="preserve"> </w:t>
      </w:r>
    </w:p>
    <w:p w:rsidR="00B95A26" w:rsidRDefault="00B95A26" w:rsidP="00B95A26">
      <w:pPr>
        <w:ind w:left="105"/>
      </w:pPr>
      <w:r>
        <w:t xml:space="preserve">Первые дни малыши приходят в садик после того, как мама дома накормит их завтраком. Пробыв пару часов в помещении или на площадке, они уходят домой обедать. Многие матери, желая помочь своему стеснительному чаду </w:t>
      </w:r>
      <w:proofErr w:type="gramStart"/>
      <w:r>
        <w:t>получше</w:t>
      </w:r>
      <w:proofErr w:type="gramEnd"/>
      <w:r>
        <w:t xml:space="preserve"> адаптироваться среди шумной ватаги ребятишек, затягивают этот период на несколько недель. А в итоге у него закрепляется представление, что детский сад – это место, где можно весело поиграть. Что же тогда мы </w:t>
      </w:r>
      <w:r>
        <w:lastRenderedPageBreak/>
        <w:t>удивляемся, когда он сопротивляется предложению покушать и даже не подходит к обеденному столу?</w:t>
      </w:r>
    </w:p>
    <w:p w:rsidR="00B95A26" w:rsidRDefault="00B95A26" w:rsidP="00B95A26">
      <w:pPr>
        <w:pStyle w:val="a3"/>
        <w:numPr>
          <w:ilvl w:val="0"/>
          <w:numId w:val="1"/>
        </w:numPr>
      </w:pPr>
      <w:r w:rsidRPr="00B95A26">
        <w:rPr>
          <w:color w:val="FF0000"/>
        </w:rPr>
        <w:t>Меня только что разбудили. Я хочу спать, а не есть.</w:t>
      </w:r>
      <w:r>
        <w:t xml:space="preserve"> </w:t>
      </w:r>
    </w:p>
    <w:p w:rsidR="00B95A26" w:rsidRDefault="00B95A26" w:rsidP="00B95A26">
      <w:pPr>
        <w:pStyle w:val="a3"/>
        <w:ind w:left="360"/>
      </w:pPr>
      <w:r>
        <w:t xml:space="preserve">Комментарии излишни, не правда ли? А всего лишь и надо – еще до начала посещения детского сада построить и придерживаться такого режима дня, при котором ребенок просыпался бы сам к тому времени, когда пора вставать. </w:t>
      </w:r>
    </w:p>
    <w:p w:rsidR="00B95A26" w:rsidRDefault="00B95A26" w:rsidP="00B95A26">
      <w:pPr>
        <w:pStyle w:val="a3"/>
        <w:numPr>
          <w:ilvl w:val="0"/>
          <w:numId w:val="1"/>
        </w:numPr>
      </w:pPr>
      <w:r w:rsidRPr="00B95A26">
        <w:rPr>
          <w:color w:val="FF0000"/>
        </w:rPr>
        <w:t>Зачем мне ваша каша? Меня мама дома накормила любимыми макаронами с сосиской. И в кармашек положила пару конфет.</w:t>
      </w:r>
    </w:p>
    <w:p w:rsidR="00B95A26" w:rsidRDefault="00B95A26" w:rsidP="00B95A26">
      <w:pPr>
        <w:pStyle w:val="a3"/>
        <w:ind w:left="360"/>
      </w:pPr>
      <w:r>
        <w:t xml:space="preserve"> Маме так хочется, чтобы ненаглядное чадо не погибло от голода в ожидании завтрака в саду. А в результате, перекусив рано утром или «заморив червячка» сладеньким, он рискует слушать требовательное урчание в желудке до самого обеда. </w:t>
      </w:r>
    </w:p>
    <w:p w:rsidR="00B95A26" w:rsidRDefault="00B95A26" w:rsidP="00B95A26">
      <w:pPr>
        <w:pStyle w:val="a3"/>
        <w:numPr>
          <w:ilvl w:val="0"/>
          <w:numId w:val="1"/>
        </w:numPr>
      </w:pPr>
      <w:r w:rsidRPr="00B95A26">
        <w:rPr>
          <w:color w:val="FF0000"/>
        </w:rPr>
        <w:t xml:space="preserve">Как много разных </w:t>
      </w:r>
      <w:proofErr w:type="spellStart"/>
      <w:r w:rsidRPr="00B95A26">
        <w:rPr>
          <w:color w:val="FF0000"/>
        </w:rPr>
        <w:t>игрушек</w:t>
      </w:r>
      <w:proofErr w:type="gramStart"/>
      <w:r w:rsidRPr="00B95A26">
        <w:rPr>
          <w:color w:val="FF0000"/>
        </w:rPr>
        <w:t>!Е</w:t>
      </w:r>
      <w:proofErr w:type="gramEnd"/>
      <w:r w:rsidRPr="00B95A26">
        <w:rPr>
          <w:color w:val="FF0000"/>
        </w:rPr>
        <w:t>сли</w:t>
      </w:r>
      <w:proofErr w:type="spellEnd"/>
      <w:r w:rsidRPr="00B95A26">
        <w:rPr>
          <w:color w:val="FF0000"/>
        </w:rPr>
        <w:t xml:space="preserve"> отвлекусь на еду – не успею со всеми поиграть.</w:t>
      </w:r>
    </w:p>
    <w:p w:rsidR="00B95A26" w:rsidRDefault="00B95A26" w:rsidP="00B95A26">
      <w:pPr>
        <w:pStyle w:val="a3"/>
        <w:ind w:left="360"/>
      </w:pPr>
      <w:r>
        <w:t xml:space="preserve"> Как правило, это мысли малыша, который ходит в садик только несколько дней. Все так ново и интересно, что отвлекаться на набившую оскомину процедуру принятия пищи просто некогда. </w:t>
      </w:r>
    </w:p>
    <w:p w:rsidR="00B95A26" w:rsidRDefault="00B95A26" w:rsidP="00B95A26">
      <w:pPr>
        <w:pStyle w:val="a3"/>
        <w:numPr>
          <w:ilvl w:val="0"/>
          <w:numId w:val="1"/>
        </w:numPr>
      </w:pPr>
      <w:r w:rsidRPr="00B95A26">
        <w:rPr>
          <w:color w:val="FF0000"/>
        </w:rPr>
        <w:t>Пока кушать не хочется.</w:t>
      </w:r>
      <w:r>
        <w:t xml:space="preserve"> </w:t>
      </w:r>
      <w:r w:rsidRPr="00B95A26">
        <w:rPr>
          <w:color w:val="FF0000"/>
        </w:rPr>
        <w:t>Может быть, через семь минут</w:t>
      </w:r>
      <w:proofErr w:type="gramStart"/>
      <w:r w:rsidRPr="00B95A26">
        <w:rPr>
          <w:color w:val="FF0000"/>
        </w:rPr>
        <w:t>… А</w:t>
      </w:r>
      <w:proofErr w:type="gramEnd"/>
      <w:r w:rsidRPr="00B95A26">
        <w:rPr>
          <w:color w:val="FF0000"/>
        </w:rPr>
        <w:t xml:space="preserve"> потом еще через двадцать две…</w:t>
      </w:r>
      <w:r>
        <w:t xml:space="preserve"> Это говорит вредная привычка перекусывать. Дома ведь мама не оставит голодным, если отказаться пообедать. Пряник, чашка молока, банан (</w:t>
      </w:r>
      <w:proofErr w:type="gramStart"/>
      <w:r>
        <w:t>нужное</w:t>
      </w:r>
      <w:proofErr w:type="gramEnd"/>
      <w:r>
        <w:t xml:space="preserve"> подчеркнуть и добавить) найдутся всегда и по первому требованию. Зачем же наедаться за один обед?!</w:t>
      </w:r>
    </w:p>
    <w:p w:rsidR="00B95A26" w:rsidRDefault="00B95A26" w:rsidP="00B95A26">
      <w:pPr>
        <w:pStyle w:val="a3"/>
        <w:numPr>
          <w:ilvl w:val="0"/>
          <w:numId w:val="1"/>
        </w:numPr>
      </w:pPr>
      <w:r w:rsidRPr="00B95A26">
        <w:rPr>
          <w:color w:val="FF0000"/>
        </w:rPr>
        <w:t>Как же я устал…</w:t>
      </w:r>
      <w:r>
        <w:t xml:space="preserve"> </w:t>
      </w:r>
    </w:p>
    <w:p w:rsidR="00B95A26" w:rsidRDefault="00B95A26" w:rsidP="00B95A26">
      <w:pPr>
        <w:pStyle w:val="a3"/>
        <w:ind w:left="360"/>
      </w:pPr>
      <w:r>
        <w:t xml:space="preserve">Чем младше ребенок, тем больше он устает от посещения детского сада, пока не привыкнет </w:t>
      </w:r>
      <w:proofErr w:type="gramStart"/>
      <w:r>
        <w:t>к</w:t>
      </w:r>
      <w:proofErr w:type="gramEnd"/>
      <w:r>
        <w:t xml:space="preserve"> новой обстановке. При этом то, что холерику приходится себя сдерживать (с тетей-воспитательницей не пошалишь так, как дома), </w:t>
      </w:r>
      <w:proofErr w:type="gramStart"/>
      <w:r>
        <w:t>напрягает его</w:t>
      </w:r>
      <w:proofErr w:type="gramEnd"/>
      <w:r>
        <w:t xml:space="preserve"> так же сильно, как флегматика – необходимость себя подгонять, чтобы успевать за остальными детьми. За несколько часов совершенно обессилевший малыш может только тихо сидеть на стульчике, плакать или громко рыдать, вспоминая маму, а то и заснуть прямо над тарелкой супа с ложкой в руке. Особенно тяжело приходится детям, которые легли накануне поздно спать, а утром были вырваны из объятий теплой постельки еще не проснувшимися. </w:t>
      </w:r>
    </w:p>
    <w:p w:rsidR="005E17B6" w:rsidRDefault="00B95A26" w:rsidP="00B95A26">
      <w:pPr>
        <w:pStyle w:val="a3"/>
        <w:numPr>
          <w:ilvl w:val="0"/>
          <w:numId w:val="1"/>
        </w:numPr>
      </w:pPr>
      <w:r w:rsidRPr="00B95A26">
        <w:rPr>
          <w:color w:val="FF0000"/>
        </w:rPr>
        <w:t>Мама ушла?!</w:t>
      </w:r>
      <w:r>
        <w:t xml:space="preserve"> </w:t>
      </w:r>
      <w:proofErr w:type="gramStart"/>
      <w:r w:rsidRPr="00B95A26">
        <w:rPr>
          <w:color w:val="FF0000"/>
        </w:rPr>
        <w:t>Насовсем</w:t>
      </w:r>
      <w:proofErr w:type="gramEnd"/>
      <w:r w:rsidRPr="00B95A26">
        <w:rPr>
          <w:color w:val="FF0000"/>
        </w:rPr>
        <w:t>!!!</w:t>
      </w:r>
      <w:r>
        <w:t xml:space="preserve"> </w:t>
      </w:r>
    </w:p>
    <w:p w:rsidR="005E17B6" w:rsidRDefault="00B95A26" w:rsidP="005E17B6">
      <w:pPr>
        <w:pStyle w:val="a3"/>
        <w:ind w:left="360"/>
      </w:pPr>
      <w:r>
        <w:t xml:space="preserve">Даже если мама бесконечно повторяет, что она сейчас вернется, ребенок расстается с ней НАВСЕГДА. Это особенность детской психики ясельного возраста. От переживаемого горя аппетит пропадает! Требуется время, прежде чем малыш привыкнет к ежедневным уходам родителей и перестанет переживать ужас потери. И здесь все зависит от его способности понимать речь и объяснения, от доверчивости и общительности. Психологи рекомендуют начинать заранее приучать ребенка не бояться ухода мамы или папы, оставаясь ненадолго одному в гостях у родственников или знакомых. </w:t>
      </w:r>
    </w:p>
    <w:p w:rsidR="005E17B6" w:rsidRDefault="00B95A26" w:rsidP="005E17B6">
      <w:pPr>
        <w:pStyle w:val="a3"/>
        <w:numPr>
          <w:ilvl w:val="0"/>
          <w:numId w:val="1"/>
        </w:numPr>
      </w:pPr>
      <w:r w:rsidRPr="005E17B6">
        <w:rPr>
          <w:color w:val="FF0000"/>
        </w:rPr>
        <w:t>Я слушаюсь только маму, а чужие тети пусть не пристают!</w:t>
      </w:r>
    </w:p>
    <w:p w:rsidR="005E17B6" w:rsidRDefault="00B95A26" w:rsidP="005E17B6">
      <w:pPr>
        <w:pStyle w:val="a3"/>
        <w:ind w:left="360"/>
      </w:pPr>
      <w:r>
        <w:t xml:space="preserve"> Крохе необходимо объяснить, что воспитательница – это не тетя с улицы, ей надо доверять и обязательно слушаться. Если не удастся уговорить, ему придется дойти до этого самому, подсматривая за другими детьми. А пока это не произойдет, уговорить его безропотно сесть за стол и покушать будет трудно. </w:t>
      </w:r>
    </w:p>
    <w:p w:rsidR="005E17B6" w:rsidRDefault="00B95A26" w:rsidP="005E17B6">
      <w:pPr>
        <w:pStyle w:val="a3"/>
        <w:numPr>
          <w:ilvl w:val="0"/>
          <w:numId w:val="1"/>
        </w:numPr>
      </w:pPr>
      <w:r w:rsidRPr="005E17B6">
        <w:rPr>
          <w:color w:val="FF0000"/>
        </w:rPr>
        <w:t>Какая злая тетя, заставляющая меня кушать. Прямо тошнит от страха.</w:t>
      </w:r>
      <w:r>
        <w:t xml:space="preserve"> </w:t>
      </w:r>
    </w:p>
    <w:p w:rsidR="005E17B6" w:rsidRDefault="00B95A26" w:rsidP="005E17B6">
      <w:pPr>
        <w:pStyle w:val="a3"/>
        <w:ind w:left="360"/>
      </w:pPr>
      <w:r>
        <w:t xml:space="preserve">В период адаптации обиды родителей на воспитателей, «оставляющих детей голодными», безосновательны. Пусть ребенок и не доел, но зато его не вырвало. Поверьте, через несколько дней ребенок </w:t>
      </w:r>
      <w:proofErr w:type="gramStart"/>
      <w:r>
        <w:t>будет</w:t>
      </w:r>
      <w:proofErr w:type="gramEnd"/>
      <w:r>
        <w:t xml:space="preserve"> есть охотнее, а с привычной рвотой справиться бывает очень трудно. </w:t>
      </w:r>
    </w:p>
    <w:p w:rsidR="005E17B6" w:rsidRDefault="00B95A26" w:rsidP="005E17B6">
      <w:pPr>
        <w:pStyle w:val="a3"/>
        <w:numPr>
          <w:ilvl w:val="0"/>
          <w:numId w:val="1"/>
        </w:numPr>
      </w:pPr>
      <w:r w:rsidRPr="005E17B6">
        <w:rPr>
          <w:color w:val="FF0000"/>
        </w:rPr>
        <w:t>Сейчас откажусь кушать – тетя позвонит маме, и она заберет меня домой.</w:t>
      </w:r>
      <w:r>
        <w:t xml:space="preserve"> </w:t>
      </w:r>
    </w:p>
    <w:p w:rsidR="005E17B6" w:rsidRDefault="00B95A26" w:rsidP="005E17B6">
      <w:pPr>
        <w:pStyle w:val="a3"/>
        <w:ind w:left="360"/>
      </w:pPr>
      <w:r>
        <w:lastRenderedPageBreak/>
        <w:t xml:space="preserve">Подобные ситуации встречаются достаточно часто. Казалось бы, маме, еще не вышедшей на работу из декретного отпуска, не трудно забрать малыша домой в обед. Но к </w:t>
      </w:r>
      <w:proofErr w:type="gramStart"/>
      <w:r>
        <w:t>хорошему</w:t>
      </w:r>
      <w:proofErr w:type="gramEnd"/>
      <w:r>
        <w:t xml:space="preserve"> дети так быстро привыкают… </w:t>
      </w:r>
    </w:p>
    <w:p w:rsidR="005E17B6" w:rsidRDefault="00B95A26" w:rsidP="005E17B6">
      <w:pPr>
        <w:pStyle w:val="a3"/>
        <w:numPr>
          <w:ilvl w:val="0"/>
          <w:numId w:val="1"/>
        </w:numPr>
      </w:pPr>
      <w:r w:rsidRPr="005E17B6">
        <w:rPr>
          <w:color w:val="FF0000"/>
        </w:rPr>
        <w:t>Кушать нельзя – мамина вкуснятина не влезет.</w:t>
      </w:r>
    </w:p>
    <w:p w:rsidR="005E17B6" w:rsidRDefault="00B95A26" w:rsidP="005E17B6">
      <w:pPr>
        <w:pStyle w:val="a3"/>
        <w:ind w:left="360"/>
      </w:pPr>
      <w:r>
        <w:t xml:space="preserve"> Какое первое желание приходит вам на ум, когда воспитатель жалуется на плохой аппетит ребенка? Правильно: бежать домой и кормить в один присест за весь прошедший день. И обязательно теми блюдами, которые малыш любит больше всего. Ему ведь так много надо съесть! А что случается дальше – смотри выше фразу с многоточием. Интересно, сможете ли вместо этого прогуляться не менее часа по улице, не дав своему чаду даже </w:t>
      </w:r>
      <w:proofErr w:type="spellStart"/>
      <w:r>
        <w:t>чупа-чупс</w:t>
      </w:r>
      <w:proofErr w:type="spellEnd"/>
      <w:r>
        <w:t xml:space="preserve">? А на его просьбу покушать </w:t>
      </w:r>
      <w:proofErr w:type="gramStart"/>
      <w:r>
        <w:t>эмоционально</w:t>
      </w:r>
      <w:proofErr w:type="gramEnd"/>
      <w:r>
        <w:t xml:space="preserve"> удивиться: «Как, ты не ел в саду такую вкусную запеканку с киселем? </w:t>
      </w:r>
      <w:proofErr w:type="spellStart"/>
      <w:r>
        <w:t>Ай-яй-яй</w:t>
      </w:r>
      <w:proofErr w:type="spellEnd"/>
      <w:r>
        <w:t>! Смотри, завтра сразу после сада запланирован поход в парк – хорошо поешь, если хочешь покататься на машинке».</w:t>
      </w:r>
    </w:p>
    <w:p w:rsidR="005E17B6" w:rsidRDefault="00B95A26" w:rsidP="005E17B6">
      <w:pPr>
        <w:pStyle w:val="a3"/>
        <w:numPr>
          <w:ilvl w:val="0"/>
          <w:numId w:val="1"/>
        </w:numPr>
      </w:pPr>
      <w:r w:rsidRPr="005E17B6">
        <w:rPr>
          <w:color w:val="FF0000"/>
        </w:rPr>
        <w:t>Я дома сижу за большим столом в высоком стульчике один!</w:t>
      </w:r>
      <w:r>
        <w:t xml:space="preserve"> </w:t>
      </w:r>
    </w:p>
    <w:p w:rsidR="005E17B6" w:rsidRDefault="00B95A26" w:rsidP="005E17B6">
      <w:pPr>
        <w:pStyle w:val="a3"/>
        <w:ind w:left="360"/>
      </w:pPr>
      <w:r>
        <w:t xml:space="preserve">Вам же тоже плохо спится у родственников на их кровати. </w:t>
      </w:r>
    </w:p>
    <w:p w:rsidR="005E17B6" w:rsidRDefault="00B95A26" w:rsidP="005E17B6">
      <w:pPr>
        <w:pStyle w:val="a3"/>
        <w:numPr>
          <w:ilvl w:val="0"/>
          <w:numId w:val="1"/>
        </w:numPr>
      </w:pPr>
      <w:r w:rsidRPr="005E17B6">
        <w:rPr>
          <w:color w:val="FF0000"/>
        </w:rPr>
        <w:t>Это не моя любимая тарелка!</w:t>
      </w:r>
      <w:r>
        <w:t xml:space="preserve"> </w:t>
      </w:r>
    </w:p>
    <w:p w:rsidR="005E17B6" w:rsidRDefault="00B95A26" w:rsidP="005E17B6">
      <w:pPr>
        <w:pStyle w:val="a3"/>
        <w:ind w:left="360"/>
      </w:pPr>
      <w:r>
        <w:t>Да, но ребенок привыкнет быстро.</w:t>
      </w:r>
    </w:p>
    <w:p w:rsidR="005E17B6" w:rsidRDefault="00B95A26" w:rsidP="005E17B6">
      <w:pPr>
        <w:pStyle w:val="a3"/>
        <w:numPr>
          <w:ilvl w:val="0"/>
          <w:numId w:val="1"/>
        </w:numPr>
        <w:rPr>
          <w:color w:val="FF0000"/>
        </w:rPr>
      </w:pPr>
      <w:r w:rsidRPr="005E17B6">
        <w:rPr>
          <w:color w:val="FF0000"/>
        </w:rPr>
        <w:t>Не хочу пить из чашки — где мой поильник?! (еще хуже – бутылочка)</w:t>
      </w:r>
    </w:p>
    <w:p w:rsidR="005E17B6" w:rsidRDefault="00B95A26" w:rsidP="005E17B6">
      <w:pPr>
        <w:pStyle w:val="a3"/>
        <w:ind w:left="360"/>
      </w:pPr>
      <w:r>
        <w:t xml:space="preserve"> Вы намного облегчите не только ребенку, но и себе, период адаптации к саду, если вовремя смените соску на чашку и научите его пользоваться «взрослой» посудой. </w:t>
      </w:r>
    </w:p>
    <w:p w:rsidR="005E17B6" w:rsidRDefault="00B95A26" w:rsidP="005E17B6">
      <w:pPr>
        <w:pStyle w:val="a3"/>
        <w:numPr>
          <w:ilvl w:val="0"/>
          <w:numId w:val="1"/>
        </w:numPr>
      </w:pPr>
      <w:r w:rsidRPr="005E17B6">
        <w:rPr>
          <w:color w:val="FF0000"/>
        </w:rPr>
        <w:t>Интересно, а что там ест сосед справа? И что в кармашке у девочки слева?</w:t>
      </w:r>
      <w:r>
        <w:t xml:space="preserve"> </w:t>
      </w:r>
    </w:p>
    <w:p w:rsidR="005E17B6" w:rsidRDefault="00B95A26" w:rsidP="005E17B6">
      <w:pPr>
        <w:pStyle w:val="a3"/>
        <w:ind w:left="360"/>
      </w:pPr>
      <w:r>
        <w:t xml:space="preserve">Любопытство – прекрасное качество детей, способствующее их гармоничному психическому развитию, но очень мешающее спокойно и аккуратно принимать пищу. Подождем, когда подрастут, а слишком шустрых «приструнит» воспитательница. </w:t>
      </w:r>
    </w:p>
    <w:p w:rsidR="005E17B6" w:rsidRDefault="00B95A26" w:rsidP="005E17B6">
      <w:pPr>
        <w:pStyle w:val="a3"/>
        <w:numPr>
          <w:ilvl w:val="0"/>
          <w:numId w:val="1"/>
        </w:numPr>
      </w:pPr>
      <w:r w:rsidRPr="005E17B6">
        <w:rPr>
          <w:color w:val="FF0000"/>
        </w:rPr>
        <w:t>А что: меня никто не покормит?</w:t>
      </w:r>
      <w:r>
        <w:t xml:space="preserve"> </w:t>
      </w:r>
    </w:p>
    <w:p w:rsidR="005E17B6" w:rsidRDefault="00B95A26" w:rsidP="005E17B6">
      <w:pPr>
        <w:pStyle w:val="a3"/>
        <w:ind w:left="360"/>
      </w:pPr>
      <w:r>
        <w:t xml:space="preserve">Думаете, только взрослые любят лениться? Даже если малыш умеет пользоваться ложкой лучше, чем его родители, он все равно должен проверить: а вдруг, если он </w:t>
      </w:r>
      <w:proofErr w:type="gramStart"/>
      <w:r>
        <w:t>откажется</w:t>
      </w:r>
      <w:proofErr w:type="gramEnd"/>
      <w:r>
        <w:t xml:space="preserve"> есть, воспитательница покормит его сама? Мама же дома так делает? </w:t>
      </w:r>
    </w:p>
    <w:p w:rsidR="005E17B6" w:rsidRDefault="00B95A26" w:rsidP="005E17B6">
      <w:pPr>
        <w:pStyle w:val="a3"/>
        <w:numPr>
          <w:ilvl w:val="0"/>
          <w:numId w:val="1"/>
        </w:numPr>
      </w:pPr>
      <w:r w:rsidRPr="005E17B6">
        <w:rPr>
          <w:color w:val="FF0000"/>
        </w:rPr>
        <w:t>Без «Спокойной ночи, малыши» или «</w:t>
      </w:r>
      <w:proofErr w:type="gramStart"/>
      <w:r w:rsidRPr="005E17B6">
        <w:rPr>
          <w:color w:val="FF0000"/>
        </w:rPr>
        <w:t>Ментов» есть не буду</w:t>
      </w:r>
      <w:proofErr w:type="gramEnd"/>
      <w:r w:rsidRPr="005E17B6">
        <w:rPr>
          <w:color w:val="FF0000"/>
        </w:rPr>
        <w:t>! Нет телевизора? – расскажите сказку.</w:t>
      </w:r>
      <w:r>
        <w:t xml:space="preserve"> </w:t>
      </w:r>
    </w:p>
    <w:p w:rsidR="005E17B6" w:rsidRDefault="00B95A26" w:rsidP="005E17B6">
      <w:pPr>
        <w:pStyle w:val="a3"/>
        <w:ind w:left="360"/>
      </w:pPr>
      <w:r>
        <w:t xml:space="preserve">Даже в садике мудрые воспитатели какое-то время вводят в процесс приема пищи игровые элементы. Понаблюдайте, как они приговаривают: «ложку за маму», или «посмотрим, кто сегодня самый первый съест суп», или «цветочки польёт тот, у кого будет чистая чашка». Но во всем нужна мера. А одновременный просмотр телевизора вместе с приемом пищи ухудшает ее пережевывание, что повышает вероятность несварения желудка. </w:t>
      </w:r>
    </w:p>
    <w:p w:rsidR="005E17B6" w:rsidRDefault="00B95A26" w:rsidP="005E17B6">
      <w:pPr>
        <w:pStyle w:val="a3"/>
        <w:numPr>
          <w:ilvl w:val="0"/>
          <w:numId w:val="1"/>
        </w:numPr>
        <w:rPr>
          <w:color w:val="FF0000"/>
        </w:rPr>
      </w:pPr>
      <w:r w:rsidRPr="005E17B6">
        <w:rPr>
          <w:color w:val="FF0000"/>
        </w:rPr>
        <w:t xml:space="preserve">ЭТО в тарелке совсем не похоже на мамину еду! </w:t>
      </w:r>
    </w:p>
    <w:p w:rsidR="005E17B6" w:rsidRDefault="00B95A26" w:rsidP="005E17B6">
      <w:pPr>
        <w:pStyle w:val="a3"/>
        <w:ind w:left="360"/>
      </w:pPr>
      <w:r w:rsidRPr="005E17B6">
        <w:t>Малыш прав!</w:t>
      </w:r>
      <w:r>
        <w:t xml:space="preserve"> В домашнем меню должны присутствовать блюда, которые он будет регулярно кушать в саду. Причем по вкусу они тоже должны совпадать. Не поленитесь, сходите и изучите технологию их приготовления. Поверьте – именно эта еда, а не колбаса с жареной картошкой, поддерживает и укрепляет здоровье детей. </w:t>
      </w:r>
    </w:p>
    <w:p w:rsidR="005E17B6" w:rsidRDefault="00B95A26" w:rsidP="005E17B6">
      <w:pPr>
        <w:pStyle w:val="a3"/>
        <w:numPr>
          <w:ilvl w:val="0"/>
          <w:numId w:val="1"/>
        </w:numPr>
      </w:pPr>
      <w:r w:rsidRPr="005E17B6">
        <w:rPr>
          <w:color w:val="FF0000"/>
        </w:rPr>
        <w:t>Мало соли! Несладко! Гадкая морковка! Запеканка? Лук?! – НИКОГДА!</w:t>
      </w:r>
      <w:r>
        <w:t xml:space="preserve"> </w:t>
      </w:r>
    </w:p>
    <w:p w:rsidR="005E17B6" w:rsidRDefault="00B95A26" w:rsidP="005E17B6">
      <w:pPr>
        <w:pStyle w:val="a3"/>
        <w:ind w:left="360"/>
      </w:pPr>
      <w:r>
        <w:t xml:space="preserve">Как бы обидно это ни звучало, но причина излишней </w:t>
      </w:r>
      <w:proofErr w:type="spellStart"/>
      <w:r>
        <w:t>переборчивости</w:t>
      </w:r>
      <w:proofErr w:type="spellEnd"/>
      <w:r>
        <w:t xml:space="preserve"> в пище в подавляющем большинстве случаев кроется в недостатках воспитания. Наверняка ребенок, сидя за столом, регулярно слышит от домочадцев «не люблю», «не готовь», «специй </w:t>
      </w:r>
      <w:proofErr w:type="gramStart"/>
      <w:r>
        <w:t>побольше</w:t>
      </w:r>
      <w:proofErr w:type="gramEnd"/>
      <w:r>
        <w:t xml:space="preserve">», «кетчупа хочу», «зелень – это для козликов», «пенка на молоке – </w:t>
      </w:r>
      <w:proofErr w:type="spellStart"/>
      <w:r>
        <w:t>фуу</w:t>
      </w:r>
      <w:proofErr w:type="spellEnd"/>
      <w:r>
        <w:t xml:space="preserve">» (список можете дополнить сами). Особенно сложно объяснить маме, что даже если она не любит молоко, она ОБЯЗАНА давать его своему дитяти, потому что только так он сможет вырасти здоровым. И делать это не скривившись от отвращения, а со счастливой улыбкой на лице и с похвалами в адрес этого </w:t>
      </w:r>
      <w:r>
        <w:lastRenderedPageBreak/>
        <w:t xml:space="preserve">самого молока. У вас получится – ведь любящие родители готовы на все, даже отдать свою почку. А тут всего лишь улыбнуться (искренне!) молоку… </w:t>
      </w:r>
    </w:p>
    <w:p w:rsidR="005E17B6" w:rsidRDefault="00B95A26" w:rsidP="005E17B6">
      <w:pPr>
        <w:pStyle w:val="a3"/>
        <w:numPr>
          <w:ilvl w:val="0"/>
          <w:numId w:val="1"/>
        </w:numPr>
      </w:pPr>
      <w:r w:rsidRPr="005E17B6">
        <w:rPr>
          <w:color w:val="FF0000"/>
        </w:rPr>
        <w:t xml:space="preserve">Как мама классно отчитывает тетю </w:t>
      </w:r>
      <w:proofErr w:type="gramStart"/>
      <w:r w:rsidRPr="005E17B6">
        <w:rPr>
          <w:color w:val="FF0000"/>
        </w:rPr>
        <w:t>заведующую: повара</w:t>
      </w:r>
      <w:proofErr w:type="gramEnd"/>
      <w:r w:rsidRPr="005E17B6">
        <w:rPr>
          <w:color w:val="FF0000"/>
        </w:rPr>
        <w:t xml:space="preserve"> готовить не умеют, любимую колбасу и газировку не дают, воспитательница покормить меня ложкой ленится.</w:t>
      </w:r>
    </w:p>
    <w:p w:rsidR="005E17B6" w:rsidRDefault="00B95A26" w:rsidP="005E17B6">
      <w:pPr>
        <w:pStyle w:val="a3"/>
        <w:ind w:left="360"/>
      </w:pPr>
      <w:r>
        <w:t xml:space="preserve"> Значит, я прав, что отказываюсь от их салатов, суфле и пудингов. А дома она еще и папе все расскажет. Уж он им покажет!</w:t>
      </w:r>
    </w:p>
    <w:p w:rsidR="005E17B6" w:rsidRDefault="00B95A26" w:rsidP="005E17B6">
      <w:pPr>
        <w:pStyle w:val="a3"/>
        <w:ind w:left="360"/>
      </w:pPr>
      <w:r>
        <w:t xml:space="preserve"> Дети в поведении и отношении к другим людям копируют своих родителей. И у них всегда «ушки на макушке». Нельзя в их присутствии конфликтовать </w:t>
      </w:r>
      <w:proofErr w:type="gramStart"/>
      <w:r>
        <w:t>с</w:t>
      </w:r>
      <w:proofErr w:type="gramEnd"/>
      <w:r>
        <w:t xml:space="preserve"> работниками сада или обсуждать их с другими! При выяснении отношений ребенок присутствовать не должен. Как он сможет доверять тете, о которой мама отзывается так плохо? Почему он должен с радостью идти к ней играть? А вдруг это еще и обидит маму? </w:t>
      </w:r>
    </w:p>
    <w:p w:rsidR="005E17B6" w:rsidRDefault="00B95A26" w:rsidP="005E17B6">
      <w:pPr>
        <w:pStyle w:val="a3"/>
        <w:ind w:left="360"/>
      </w:pPr>
      <w:r>
        <w:t>Хотите помочь своему малышу? В его присутствии детский сад надо только хвалить с тем же выражением лица, которое припасено для молока. А все недовольство высказывать на родительском собрании.</w:t>
      </w:r>
    </w:p>
    <w:p w:rsidR="00680004" w:rsidRDefault="00B95A26" w:rsidP="005E17B6">
      <w:pPr>
        <w:pStyle w:val="a3"/>
        <w:ind w:left="360"/>
      </w:pPr>
      <w:r>
        <w:t xml:space="preserve"> Ну что? Нашли среди двадцати пунктов мысли своего ребенка? Поздравляю: вы замечательные родители! Вам очень хочется, чтобы солнышко росло здоровым и счастливым. Найдя, в чем вы искренне ошибались, вы сможете без труда исправить положение. Если адаптация к саду будет протекать тяжело, вы мудро сможете с благодарностью принять помощь методиста и психолога детского сада. Все будет хорошо!</w:t>
      </w:r>
    </w:p>
    <w:sectPr w:rsidR="00680004" w:rsidSect="0068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1319B"/>
    <w:multiLevelType w:val="hybridMultilevel"/>
    <w:tmpl w:val="4B5ECD66"/>
    <w:lvl w:ilvl="0" w:tplc="5B20306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A26"/>
    <w:rsid w:val="005E17B6"/>
    <w:rsid w:val="00680004"/>
    <w:rsid w:val="00B9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2020-11-07T06:39:00Z</dcterms:created>
  <dcterms:modified xsi:type="dcterms:W3CDTF">2020-11-07T06:58:00Z</dcterms:modified>
</cp:coreProperties>
</file>